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D51816" w:rsidRDefault="00F9659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8D37D4" w:rsidRPr="00D51816">
        <w:rPr>
          <w:rFonts w:ascii="Times New Roman" w:hAnsi="Times New Roman"/>
          <w:b/>
          <w:sz w:val="28"/>
          <w:szCs w:val="28"/>
        </w:rPr>
        <w:t>3</w:t>
      </w:r>
      <w:r w:rsidR="00B67090">
        <w:rPr>
          <w:rFonts w:ascii="Times New Roman" w:hAnsi="Times New Roman"/>
          <w:b/>
          <w:sz w:val="28"/>
          <w:szCs w:val="28"/>
        </w:rPr>
        <w:t>7</w:t>
      </w:r>
    </w:p>
    <w:p w:rsidR="00F9659F" w:rsidRPr="00F9659F" w:rsidRDefault="00F9659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D42A2A" w:rsidP="0091395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67090">
        <w:rPr>
          <w:rFonts w:ascii="Times New Roman" w:hAnsi="Times New Roman"/>
          <w:sz w:val="28"/>
          <w:szCs w:val="28"/>
        </w:rPr>
        <w:t>3-1</w:t>
      </w:r>
      <w:r w:rsidR="00467483">
        <w:rPr>
          <w:rFonts w:ascii="Times New Roman" w:hAnsi="Times New Roman"/>
          <w:sz w:val="28"/>
          <w:szCs w:val="28"/>
        </w:rPr>
        <w:t>6</w:t>
      </w:r>
      <w:r w:rsidR="00D51816">
        <w:rPr>
          <w:rFonts w:ascii="Times New Roman" w:hAnsi="Times New Roman"/>
          <w:sz w:val="28"/>
          <w:szCs w:val="28"/>
        </w:rPr>
        <w:t xml:space="preserve"> апреля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03001F" w:rsidRDefault="0003001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871A3" w:rsidRDefault="00D871A3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1FF6" w:rsidRPr="00F91FF6" w:rsidRDefault="00B67090" w:rsidP="0041447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Конкурсы и фестивали</w:t>
      </w:r>
    </w:p>
    <w:p w:rsidR="00F91FF6" w:rsidRDefault="00F91FF6" w:rsidP="0041447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67090" w:rsidRPr="00B67090" w:rsidRDefault="00B67090" w:rsidP="00B6709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апреля в большом зале Дворца культуры «Родина» состоялся </w:t>
      </w:r>
      <w:r w:rsidR="00AD0BA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B670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Областной фестиваль хоровых коллективов и вокальных ансамблей «Звонкие песни весны».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сцены большого зала участников, гостей и жюри фестиваля приветствовала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.М.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Мокриенко – директор Отдела культуры города Бердска. </w:t>
      </w:r>
    </w:p>
    <w:p w:rsidR="00B67090" w:rsidRPr="00B67090" w:rsidRDefault="00B67090" w:rsidP="00B6709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фестивале приняло участие более 200 человек – 15 коллективов из детских школ искусств, музыкальных школ и учреждений культуры Бердска, Багана, Сузуна и Маслянино. В состав жюри фестиваля вошли: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Боярина Светлана Владимировна - преподаватель высшей категории дирижёрско-хорового академического отделения Новосибирского областного колледжа культуры и искусств;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Шебанина Нелли Ивановна – преподаватель высшей категории, хормейстер МБУ ДО «Детская музыкальная школа № 10», г.Новосибирск;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Соболев Александр Николаевич – солист Новосибирской хоровой капеллы, регент Храма Святого Благоверного князя Александра Невского.</w:t>
      </w:r>
    </w:p>
    <w:p w:rsidR="00B67090" w:rsidRPr="00B67090" w:rsidRDefault="00B67090" w:rsidP="00B6709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Дворец культуры «Родина» представляли как вокальные ансамбли, так и хоровые коллективы. 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конкурсного прослушивания в номинации «Вокальные ансамбли» Лауреат</w:t>
      </w:r>
      <w:r w:rsidR="00156A08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0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 </w:t>
      </w:r>
      <w:r w:rsidR="00156A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Образцовый коллектив вокальный ансамбль «Мальвина» МАУ «Дворец культуры «Родина», г.Бердск (хормейстер – Л.Г.Лихницкая, концертмейстер – С.А. Бизюкова).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Лауреат </w:t>
      </w:r>
      <w:r w:rsidRPr="00B670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 – младшая группа вокального ансамбля «Мальвина» МАУ «Дворец культуры «Родина», г. Бердск (хормейстер – Л.Г. Лихницкая, концертмейстер – С.А. Бизюкова).</w:t>
      </w:r>
    </w:p>
    <w:p w:rsidR="00B67090" w:rsidRPr="00B67090" w:rsidRDefault="00B67090" w:rsidP="00B6709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номинации «Хоровые коллективы» </w:t>
      </w:r>
      <w:r w:rsidR="00F44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учащимися хоровой школы 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получены следующие награды: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Лауреат </w:t>
      </w:r>
      <w:r w:rsidRPr="00B670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 – Образцовый коллектив Концертный хор МАУ «Дворец культуры «Родина» г. Бердск (хормейстер – Л.Г. Лихницкая, концертмейстер – С.А.Бизюкова)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Лауреат </w:t>
      </w:r>
      <w:r w:rsidRPr="00B670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 – Младший хор девочек МАУ «Дворец культуры «Родина» г.Бердск (хормейстер – М.Ю. Ходаковская, концертмейстер – М.В. Стукалина).</w:t>
      </w:r>
      <w:r w:rsidR="00A53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церемонии награждения участникам были вручены дипломы и призы. </w:t>
      </w:r>
    </w:p>
    <w:p w:rsidR="00711400" w:rsidRDefault="00711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 апреля в ДК им. Октябрьской революции состоялся </w:t>
      </w:r>
      <w:r w:rsidRPr="00CD013C">
        <w:rPr>
          <w:rFonts w:ascii="Times New Roman" w:hAnsi="Times New Roman"/>
          <w:b/>
          <w:sz w:val="28"/>
          <w:szCs w:val="28"/>
        </w:rPr>
        <w:t>Детский областной фестиваль хоровой музыки «Христос, Весна, Победа»</w:t>
      </w:r>
      <w:r>
        <w:rPr>
          <w:rFonts w:ascii="Times New Roman" w:hAnsi="Times New Roman"/>
          <w:sz w:val="28"/>
          <w:szCs w:val="28"/>
        </w:rPr>
        <w:t xml:space="preserve">, в котором также приняли участие коллективы </w:t>
      </w:r>
      <w:r w:rsidR="0097081C">
        <w:rPr>
          <w:rFonts w:ascii="Times New Roman" w:hAnsi="Times New Roman"/>
          <w:sz w:val="28"/>
          <w:szCs w:val="28"/>
        </w:rPr>
        <w:t xml:space="preserve">Детской хоровой музыкальной школы </w:t>
      </w:r>
      <w:r>
        <w:rPr>
          <w:rFonts w:ascii="Times New Roman" w:hAnsi="Times New Roman"/>
          <w:sz w:val="28"/>
          <w:szCs w:val="28"/>
        </w:rPr>
        <w:t xml:space="preserve">Дворца культуры «Родина». По итогам конкурсного выступления образцовый коллектив вокальный ансамбль «Мальвина» (руководитель – Л.Г. Лихницкая) и хор мальчиков </w:t>
      </w:r>
      <w:r w:rsidR="0097081C">
        <w:rPr>
          <w:rFonts w:ascii="Times New Roman" w:hAnsi="Times New Roman"/>
          <w:sz w:val="28"/>
          <w:szCs w:val="28"/>
        </w:rPr>
        <w:t>ДХМШ</w:t>
      </w:r>
      <w:r>
        <w:rPr>
          <w:rFonts w:ascii="Times New Roman" w:hAnsi="Times New Roman"/>
          <w:sz w:val="28"/>
          <w:szCs w:val="28"/>
        </w:rPr>
        <w:t xml:space="preserve"> (руководитель </w:t>
      </w:r>
      <w:r w:rsidR="0097081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97081C">
        <w:rPr>
          <w:rFonts w:ascii="Times New Roman" w:hAnsi="Times New Roman"/>
          <w:sz w:val="28"/>
          <w:szCs w:val="28"/>
        </w:rPr>
        <w:t>А.С. Мациевская</w:t>
      </w:r>
      <w:r>
        <w:rPr>
          <w:rFonts w:ascii="Times New Roman" w:hAnsi="Times New Roman"/>
          <w:sz w:val="28"/>
          <w:szCs w:val="28"/>
        </w:rPr>
        <w:t>)</w:t>
      </w:r>
      <w:r w:rsidR="0097081C">
        <w:rPr>
          <w:rFonts w:ascii="Times New Roman" w:hAnsi="Times New Roman"/>
          <w:sz w:val="28"/>
          <w:szCs w:val="28"/>
        </w:rPr>
        <w:t xml:space="preserve"> стали обладателями дипломов Лауреатов </w:t>
      </w:r>
      <w:r w:rsidR="0097081C">
        <w:rPr>
          <w:rFonts w:ascii="Times New Roman" w:hAnsi="Times New Roman"/>
          <w:sz w:val="28"/>
          <w:szCs w:val="28"/>
          <w:lang w:val="en-US"/>
        </w:rPr>
        <w:t>II</w:t>
      </w:r>
      <w:r w:rsidR="0097081C">
        <w:rPr>
          <w:rFonts w:ascii="Times New Roman" w:hAnsi="Times New Roman"/>
          <w:sz w:val="28"/>
          <w:szCs w:val="28"/>
        </w:rPr>
        <w:t xml:space="preserve"> степени, а младший хор девочек (руководитель – М.Ю. Ходаковская) получил диплом Лауреата </w:t>
      </w:r>
      <w:r w:rsidR="0097081C">
        <w:rPr>
          <w:rFonts w:ascii="Times New Roman" w:hAnsi="Times New Roman"/>
          <w:sz w:val="28"/>
          <w:szCs w:val="28"/>
          <w:lang w:val="en-US"/>
        </w:rPr>
        <w:t>III</w:t>
      </w:r>
      <w:r w:rsidR="0097081C">
        <w:rPr>
          <w:rFonts w:ascii="Times New Roman" w:hAnsi="Times New Roman"/>
          <w:sz w:val="28"/>
          <w:szCs w:val="28"/>
        </w:rPr>
        <w:t xml:space="preserve"> степени.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11400" w:rsidRDefault="00711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F5977" w:rsidRDefault="00BF5977" w:rsidP="00BF59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977">
        <w:rPr>
          <w:rFonts w:ascii="Times New Roman" w:hAnsi="Times New Roman"/>
          <w:sz w:val="28"/>
          <w:szCs w:val="28"/>
        </w:rPr>
        <w:lastRenderedPageBreak/>
        <w:t xml:space="preserve">14 </w:t>
      </w:r>
      <w:r>
        <w:rPr>
          <w:rFonts w:ascii="Times New Roman" w:hAnsi="Times New Roman"/>
          <w:sz w:val="28"/>
          <w:szCs w:val="28"/>
        </w:rPr>
        <w:t xml:space="preserve">апреля солисты и вокальные группы студии популярной музыки «Конус» под руководством И.В. Николаевой приняли участие в </w:t>
      </w:r>
      <w:r w:rsidRPr="00BF5977">
        <w:rPr>
          <w:rFonts w:ascii="Times New Roman" w:hAnsi="Times New Roman"/>
          <w:b/>
          <w:sz w:val="28"/>
          <w:szCs w:val="28"/>
        </w:rPr>
        <w:t>Международном фестивале-конкурсе современного творчества детей и молодежи «Звездный проект»</w:t>
      </w:r>
      <w:r>
        <w:rPr>
          <w:rFonts w:ascii="Times New Roman" w:hAnsi="Times New Roman"/>
          <w:sz w:val="28"/>
          <w:szCs w:val="28"/>
        </w:rPr>
        <w:t xml:space="preserve">, который проходил в Новосибирске. Выступления прошли успешно: дипломантами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="007C44A5">
        <w:rPr>
          <w:rFonts w:ascii="Times New Roman" w:hAnsi="Times New Roman"/>
          <w:sz w:val="28"/>
          <w:szCs w:val="28"/>
        </w:rPr>
        <w:t xml:space="preserve"> степени стали</w:t>
      </w:r>
      <w:r>
        <w:rPr>
          <w:rFonts w:ascii="Times New Roman" w:hAnsi="Times New Roman"/>
          <w:sz w:val="28"/>
          <w:szCs w:val="28"/>
        </w:rPr>
        <w:t xml:space="preserve"> группа «Лето» и </w:t>
      </w:r>
      <w:r w:rsidRPr="00BF5977">
        <w:rPr>
          <w:rFonts w:ascii="Times New Roman" w:hAnsi="Times New Roman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>рья</w:t>
      </w:r>
      <w:r w:rsidRPr="00BF5977">
        <w:rPr>
          <w:rFonts w:ascii="Times New Roman" w:hAnsi="Times New Roman"/>
          <w:sz w:val="28"/>
          <w:szCs w:val="28"/>
        </w:rPr>
        <w:t xml:space="preserve"> Чичерина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F5977">
        <w:rPr>
          <w:rFonts w:ascii="Times New Roman" w:hAnsi="Times New Roman"/>
          <w:sz w:val="28"/>
          <w:szCs w:val="28"/>
        </w:rPr>
        <w:t xml:space="preserve">Катя Флянтикова </w:t>
      </w:r>
      <w:r>
        <w:rPr>
          <w:rFonts w:ascii="Times New Roman" w:hAnsi="Times New Roman"/>
          <w:sz w:val="28"/>
          <w:szCs w:val="28"/>
        </w:rPr>
        <w:t xml:space="preserve">получила диплом </w:t>
      </w:r>
      <w:r w:rsidRPr="00BF5977">
        <w:rPr>
          <w:rFonts w:ascii="Times New Roman" w:hAnsi="Times New Roman"/>
          <w:sz w:val="28"/>
          <w:szCs w:val="28"/>
        </w:rPr>
        <w:t>Лауреат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5977">
        <w:rPr>
          <w:rFonts w:ascii="Times New Roman" w:hAnsi="Times New Roman"/>
          <w:sz w:val="28"/>
          <w:szCs w:val="28"/>
        </w:rPr>
        <w:t>степени</w:t>
      </w:r>
      <w:r>
        <w:rPr>
          <w:rFonts w:ascii="Times New Roman" w:hAnsi="Times New Roman"/>
          <w:sz w:val="28"/>
          <w:szCs w:val="28"/>
        </w:rPr>
        <w:t xml:space="preserve">, а </w:t>
      </w:r>
      <w:r w:rsidRPr="00BF5977">
        <w:rPr>
          <w:rFonts w:ascii="Times New Roman" w:hAnsi="Times New Roman"/>
          <w:sz w:val="28"/>
          <w:szCs w:val="28"/>
        </w:rPr>
        <w:t xml:space="preserve">Вика Жирнова </w:t>
      </w:r>
      <w:r>
        <w:rPr>
          <w:rFonts w:ascii="Times New Roman" w:hAnsi="Times New Roman"/>
          <w:sz w:val="28"/>
          <w:szCs w:val="28"/>
        </w:rPr>
        <w:t xml:space="preserve">– диплом </w:t>
      </w:r>
      <w:r w:rsidRPr="00BF5977">
        <w:rPr>
          <w:rFonts w:ascii="Times New Roman" w:hAnsi="Times New Roman"/>
          <w:sz w:val="28"/>
          <w:szCs w:val="28"/>
        </w:rPr>
        <w:t>Лауреат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BF5977">
        <w:rPr>
          <w:rFonts w:ascii="Times New Roman" w:hAnsi="Times New Roman"/>
          <w:sz w:val="28"/>
          <w:szCs w:val="28"/>
        </w:rPr>
        <w:t xml:space="preserve"> степени.</w:t>
      </w:r>
    </w:p>
    <w:p w:rsidR="00F0471A" w:rsidRDefault="00F0471A" w:rsidP="00BF59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0471A" w:rsidRPr="00F0471A" w:rsidRDefault="00F0471A" w:rsidP="00F047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71A">
        <w:rPr>
          <w:rFonts w:ascii="Times New Roman" w:eastAsia="Calibri" w:hAnsi="Times New Roman" w:cs="Times New Roman"/>
          <w:sz w:val="28"/>
          <w:szCs w:val="28"/>
        </w:rPr>
        <w:t xml:space="preserve">16 апреля были подведены итоги </w:t>
      </w:r>
      <w:r w:rsidRPr="00F0471A">
        <w:rPr>
          <w:rFonts w:ascii="Times New Roman" w:eastAsia="Calibri" w:hAnsi="Times New Roman" w:cs="Times New Roman"/>
          <w:b/>
          <w:sz w:val="28"/>
          <w:szCs w:val="28"/>
        </w:rPr>
        <w:t xml:space="preserve">Межрегионального конкурса «Директор года 2017». </w:t>
      </w:r>
      <w:r w:rsidRPr="00F0471A">
        <w:rPr>
          <w:rFonts w:ascii="Times New Roman" w:eastAsia="Calibri" w:hAnsi="Times New Roman" w:cs="Times New Roman"/>
          <w:sz w:val="28"/>
          <w:szCs w:val="28"/>
        </w:rPr>
        <w:t>Диплом Лауреата конкурса в номинации «Сфера культуры» получила Л.И.Чуркина – директор Дворца культуры «Родина». В состав конкурсной комиссии вошёл генеральный директор межрегиональной ассоциации руководителей предприятий Ю.И.Бернадский, генеральный директор ИД «Сибирское слово»</w:t>
      </w:r>
      <w:r w:rsidR="006E3E8F">
        <w:rPr>
          <w:rFonts w:ascii="Times New Roman" w:eastAsia="Calibri" w:hAnsi="Times New Roman" w:cs="Times New Roman"/>
          <w:sz w:val="28"/>
          <w:szCs w:val="28"/>
        </w:rPr>
        <w:t xml:space="preserve"> Н.Г. Куриленко</w:t>
      </w:r>
      <w:bookmarkStart w:id="0" w:name="_GoBack"/>
      <w:bookmarkEnd w:id="0"/>
      <w:r w:rsidRPr="00F0471A">
        <w:rPr>
          <w:rFonts w:ascii="Times New Roman" w:eastAsia="Calibri" w:hAnsi="Times New Roman" w:cs="Times New Roman"/>
          <w:sz w:val="28"/>
          <w:szCs w:val="28"/>
        </w:rPr>
        <w:t>. Людмиле Ивановне был вручён диплом Лауреата и статуэтка</w:t>
      </w:r>
      <w:r w:rsidR="00015D51">
        <w:rPr>
          <w:rFonts w:ascii="Times New Roman" w:eastAsia="Calibri" w:hAnsi="Times New Roman" w:cs="Times New Roman"/>
          <w:sz w:val="28"/>
          <w:szCs w:val="28"/>
        </w:rPr>
        <w:t xml:space="preserve"> Атланта</w:t>
      </w:r>
      <w:r w:rsidRPr="00F0471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0471A" w:rsidRPr="00BF5977" w:rsidRDefault="00F0471A" w:rsidP="00BF59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11400" w:rsidRDefault="00711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16DDF" w:rsidRDefault="00D16DDF" w:rsidP="00D16DD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100 лет со дня создания военных комиссариатов</w:t>
      </w:r>
    </w:p>
    <w:p w:rsidR="00D16DDF" w:rsidRDefault="00D16DDF" w:rsidP="00AD0B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63D70" w:rsidRPr="00703DD0" w:rsidRDefault="00D16DDF" w:rsidP="00F63D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3DD0">
        <w:rPr>
          <w:rFonts w:ascii="Times New Roman" w:hAnsi="Times New Roman"/>
          <w:sz w:val="28"/>
          <w:szCs w:val="28"/>
        </w:rPr>
        <w:t>13 апреля в малом зале ДК «Родина» состоялось</w:t>
      </w:r>
      <w:r w:rsidRPr="00703DD0">
        <w:rPr>
          <w:rFonts w:ascii="Times New Roman" w:hAnsi="Times New Roman"/>
          <w:b/>
          <w:sz w:val="28"/>
          <w:szCs w:val="28"/>
        </w:rPr>
        <w:t xml:space="preserve"> </w:t>
      </w:r>
      <w:r w:rsidR="00AD0BA1" w:rsidRPr="00703DD0">
        <w:rPr>
          <w:rFonts w:ascii="Times New Roman" w:hAnsi="Times New Roman"/>
          <w:b/>
          <w:sz w:val="28"/>
          <w:szCs w:val="28"/>
        </w:rPr>
        <w:t>городско</w:t>
      </w:r>
      <w:r w:rsidRPr="00703DD0">
        <w:rPr>
          <w:rFonts w:ascii="Times New Roman" w:hAnsi="Times New Roman"/>
          <w:b/>
          <w:sz w:val="28"/>
          <w:szCs w:val="28"/>
        </w:rPr>
        <w:t>е</w:t>
      </w:r>
      <w:r w:rsidR="00AD0BA1" w:rsidRPr="00703DD0">
        <w:rPr>
          <w:rFonts w:ascii="Times New Roman" w:hAnsi="Times New Roman"/>
          <w:b/>
          <w:sz w:val="28"/>
          <w:szCs w:val="28"/>
        </w:rPr>
        <w:t xml:space="preserve"> торжественно</w:t>
      </w:r>
      <w:r w:rsidRPr="00703DD0">
        <w:rPr>
          <w:rFonts w:ascii="Times New Roman" w:hAnsi="Times New Roman"/>
          <w:b/>
          <w:sz w:val="28"/>
          <w:szCs w:val="28"/>
        </w:rPr>
        <w:t>е</w:t>
      </w:r>
      <w:r w:rsidR="00AD0BA1" w:rsidRPr="00703DD0">
        <w:rPr>
          <w:rFonts w:ascii="Times New Roman" w:hAnsi="Times New Roman"/>
          <w:b/>
          <w:sz w:val="28"/>
          <w:szCs w:val="28"/>
        </w:rPr>
        <w:t xml:space="preserve"> мероприяти</w:t>
      </w:r>
      <w:r w:rsidRPr="00703DD0">
        <w:rPr>
          <w:rFonts w:ascii="Times New Roman" w:hAnsi="Times New Roman"/>
          <w:b/>
          <w:sz w:val="28"/>
          <w:szCs w:val="28"/>
        </w:rPr>
        <w:t>е,</w:t>
      </w:r>
      <w:r w:rsidR="00AD0BA1" w:rsidRPr="00703DD0">
        <w:rPr>
          <w:rFonts w:ascii="Times New Roman" w:hAnsi="Times New Roman"/>
          <w:b/>
          <w:sz w:val="28"/>
          <w:szCs w:val="28"/>
        </w:rPr>
        <w:t xml:space="preserve"> посвященно</w:t>
      </w:r>
      <w:r w:rsidRPr="00703DD0">
        <w:rPr>
          <w:rFonts w:ascii="Times New Roman" w:hAnsi="Times New Roman"/>
          <w:b/>
          <w:sz w:val="28"/>
          <w:szCs w:val="28"/>
        </w:rPr>
        <w:t>е</w:t>
      </w:r>
      <w:r w:rsidR="00AD0BA1" w:rsidRPr="00703DD0">
        <w:rPr>
          <w:rFonts w:ascii="Times New Roman" w:hAnsi="Times New Roman"/>
          <w:b/>
          <w:sz w:val="28"/>
          <w:szCs w:val="28"/>
        </w:rPr>
        <w:t xml:space="preserve"> 100-летнему юбилею создания военных комиссариатов.</w:t>
      </w:r>
      <w:r w:rsidR="003B21D9" w:rsidRPr="00703DD0">
        <w:rPr>
          <w:rFonts w:ascii="Times New Roman" w:hAnsi="Times New Roman"/>
          <w:b/>
          <w:sz w:val="28"/>
          <w:szCs w:val="28"/>
        </w:rPr>
        <w:t xml:space="preserve"> </w:t>
      </w:r>
      <w:r w:rsidR="00F63D70" w:rsidRPr="00703DD0">
        <w:rPr>
          <w:rFonts w:ascii="Times New Roman" w:hAnsi="Times New Roman"/>
          <w:sz w:val="28"/>
          <w:szCs w:val="28"/>
        </w:rPr>
        <w:t>День сотрудников военных комиссариатов в России отметили 8 апреля 2018 года. В этот день в 1918 году Декретом Совета Народных Комиссариатов создавалась единая сеть местных органов военного управления. Военный комиссариат Бердска был сформирован 20 января 1950 года. Первым военным комиссаром стал подполковник Никифоров Андрей Афанасьевич. 9 комиссаров сменилось на должности с 1950 по 2018 год. С 2008 года военным комиссаром является подполковник Копачев Андрей Петрович.</w:t>
      </w:r>
    </w:p>
    <w:p w:rsidR="000A7C94" w:rsidRPr="00703DD0" w:rsidRDefault="000A7C94" w:rsidP="000A7C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3DD0">
        <w:rPr>
          <w:rFonts w:ascii="Times New Roman" w:hAnsi="Times New Roman"/>
          <w:sz w:val="28"/>
          <w:szCs w:val="28"/>
        </w:rPr>
        <w:t>На торжественном мероприятии, посвященном 100-летнему юбилею создания военных комиссариатов, присутствовали: ветераны и работники военкомата, Почётные граждане города Бердска, депутаты городского Совета депутатов, руководители структурных подразделений администрации, представители общественных организаций, военно-патриотических клубов, «Казачьего кадетского корпуса имени Героя Российской Федерации Олега Куянова», учащиеся общеобразовательных школ, жители города Бердска.</w:t>
      </w:r>
    </w:p>
    <w:p w:rsidR="00AD0BA1" w:rsidRPr="00703DD0" w:rsidRDefault="003B21D9" w:rsidP="00AD0B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3DD0">
        <w:rPr>
          <w:rFonts w:ascii="Times New Roman" w:hAnsi="Times New Roman"/>
          <w:sz w:val="28"/>
          <w:szCs w:val="28"/>
        </w:rPr>
        <w:t>Перед началом мероприятия в</w:t>
      </w:r>
      <w:r w:rsidR="00AD0BA1" w:rsidRPr="00703DD0">
        <w:rPr>
          <w:rFonts w:ascii="Times New Roman" w:hAnsi="Times New Roman"/>
          <w:sz w:val="28"/>
          <w:szCs w:val="28"/>
        </w:rPr>
        <w:t xml:space="preserve"> зале демонстрир</w:t>
      </w:r>
      <w:r w:rsidRPr="00703DD0">
        <w:rPr>
          <w:rFonts w:ascii="Times New Roman" w:hAnsi="Times New Roman"/>
          <w:sz w:val="28"/>
          <w:szCs w:val="28"/>
        </w:rPr>
        <w:t>овался</w:t>
      </w:r>
      <w:r w:rsidR="00AD0BA1" w:rsidRPr="00703DD0">
        <w:rPr>
          <w:rFonts w:ascii="Times New Roman" w:hAnsi="Times New Roman"/>
          <w:sz w:val="28"/>
          <w:szCs w:val="28"/>
        </w:rPr>
        <w:t xml:space="preserve"> </w:t>
      </w:r>
      <w:r w:rsidRPr="00703DD0">
        <w:rPr>
          <w:rFonts w:ascii="Times New Roman" w:hAnsi="Times New Roman"/>
          <w:sz w:val="28"/>
          <w:szCs w:val="28"/>
        </w:rPr>
        <w:t>фильм</w:t>
      </w:r>
      <w:r w:rsidR="00AD0BA1" w:rsidRPr="00703DD0">
        <w:rPr>
          <w:rFonts w:ascii="Times New Roman" w:hAnsi="Times New Roman"/>
          <w:sz w:val="28"/>
          <w:szCs w:val="28"/>
        </w:rPr>
        <w:t xml:space="preserve"> о военной службе.</w:t>
      </w:r>
      <w:r w:rsidR="000A7C94" w:rsidRPr="00703DD0">
        <w:rPr>
          <w:rFonts w:ascii="Times New Roman" w:hAnsi="Times New Roman"/>
          <w:sz w:val="28"/>
          <w:szCs w:val="28"/>
        </w:rPr>
        <w:t xml:space="preserve"> Со словами приветствия к присутствующим обратился заместитель Главы администрации г. Бердска С.А. Носов. </w:t>
      </w:r>
      <w:r w:rsidR="00703DD0" w:rsidRPr="00703DD0">
        <w:rPr>
          <w:rFonts w:ascii="Times New Roman" w:hAnsi="Times New Roman"/>
          <w:sz w:val="28"/>
          <w:szCs w:val="28"/>
        </w:rPr>
        <w:t xml:space="preserve">Военный комиссар г. Бердска Новосибирской области, подполковник А.П. Копачев представил свой доклад. </w:t>
      </w:r>
    </w:p>
    <w:p w:rsidR="00AD0BA1" w:rsidRDefault="00AD0BA1" w:rsidP="00703D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3DD0">
        <w:rPr>
          <w:rFonts w:ascii="Times New Roman" w:hAnsi="Times New Roman"/>
          <w:sz w:val="28"/>
          <w:szCs w:val="28"/>
        </w:rPr>
        <w:t xml:space="preserve">За добросовестное отношение к исполнению своих служебных обязанностей, трудолюбие и в связи со 100-летием образования военных комиссариатов </w:t>
      </w:r>
      <w:r w:rsidR="00703DD0" w:rsidRPr="00703DD0">
        <w:rPr>
          <w:rFonts w:ascii="Times New Roman" w:hAnsi="Times New Roman"/>
          <w:sz w:val="28"/>
          <w:szCs w:val="28"/>
        </w:rPr>
        <w:t xml:space="preserve">Благодарственные </w:t>
      </w:r>
      <w:r w:rsidRPr="00703DD0">
        <w:rPr>
          <w:rFonts w:ascii="Times New Roman" w:hAnsi="Times New Roman"/>
          <w:sz w:val="28"/>
          <w:szCs w:val="28"/>
        </w:rPr>
        <w:t>письм</w:t>
      </w:r>
      <w:r w:rsidR="00703DD0" w:rsidRPr="00703DD0">
        <w:rPr>
          <w:rFonts w:ascii="Times New Roman" w:hAnsi="Times New Roman"/>
          <w:sz w:val="28"/>
          <w:szCs w:val="28"/>
        </w:rPr>
        <w:t>а</w:t>
      </w:r>
      <w:r w:rsidRPr="00703DD0">
        <w:rPr>
          <w:rFonts w:ascii="Times New Roman" w:hAnsi="Times New Roman"/>
          <w:sz w:val="28"/>
          <w:szCs w:val="28"/>
        </w:rPr>
        <w:t xml:space="preserve"> администрации города Бердска </w:t>
      </w:r>
      <w:r w:rsidR="00703DD0" w:rsidRPr="00703DD0">
        <w:rPr>
          <w:rFonts w:ascii="Times New Roman" w:hAnsi="Times New Roman"/>
          <w:sz w:val="28"/>
          <w:szCs w:val="28"/>
        </w:rPr>
        <w:t xml:space="preserve">были вручены восьми сотрудникам военного комиссариата нашего города. </w:t>
      </w:r>
    </w:p>
    <w:p w:rsidR="00AD0BA1" w:rsidRPr="00AD0BA1" w:rsidRDefault="00703DD0" w:rsidP="00AD0B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Завершилось мероприятие праздничным концертом, в котором приняли участие коллективы Дворца культуры «Родина» - ансамбль скрипачей ДХМШ и </w:t>
      </w:r>
      <w:r>
        <w:rPr>
          <w:rFonts w:ascii="Times New Roman" w:hAnsi="Times New Roman"/>
          <w:sz w:val="28"/>
          <w:szCs w:val="28"/>
        </w:rPr>
        <w:lastRenderedPageBreak/>
        <w:t>образцовый коллектив вокальный ансамбль «Мальвина». А также о</w:t>
      </w:r>
      <w:r w:rsidRPr="00703DD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бразцовый коллектив вокальный ансамбль «ГолосОК»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народный ансамбль казачьей песни «Вольница» Городского центра культуры и досуга и солисты клуба спортивного и бального танца «Эльдорадо».</w:t>
      </w:r>
    </w:p>
    <w:p w:rsidR="00AD0BA1" w:rsidRDefault="00AD0B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0BA1" w:rsidRPr="00B820F2" w:rsidRDefault="00B820F2" w:rsidP="00B820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820F2">
        <w:rPr>
          <w:rFonts w:ascii="Times New Roman" w:hAnsi="Times New Roman"/>
          <w:b/>
          <w:sz w:val="28"/>
          <w:szCs w:val="28"/>
        </w:rPr>
        <w:t>Концерты и спектакли</w:t>
      </w:r>
    </w:p>
    <w:p w:rsidR="00B820F2" w:rsidRDefault="00B820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820F2" w:rsidRDefault="00B820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7483">
        <w:rPr>
          <w:rFonts w:ascii="Times New Roman" w:hAnsi="Times New Roman"/>
          <w:b/>
          <w:sz w:val="28"/>
          <w:szCs w:val="28"/>
        </w:rPr>
        <w:t>14 и 15 апреля творческие коллективы Дворца культуры «Родина» выступили с выездными мероприятиями на площадке санатория «Сибиряк».</w:t>
      </w:r>
      <w:r>
        <w:rPr>
          <w:rFonts w:ascii="Times New Roman" w:hAnsi="Times New Roman"/>
          <w:sz w:val="28"/>
          <w:szCs w:val="28"/>
        </w:rPr>
        <w:t xml:space="preserve"> Народный коллектив театр «Лестница» (режиссёр – С.В. Лахненко) показал свою новую постановку – комедию по пьесе Николая Коляды «Баба Шанель».</w:t>
      </w:r>
      <w:r w:rsidR="009C0EA2">
        <w:rPr>
          <w:rFonts w:ascii="Times New Roman" w:hAnsi="Times New Roman"/>
          <w:sz w:val="28"/>
          <w:szCs w:val="28"/>
        </w:rPr>
        <w:t xml:space="preserve"> «Баба Шанель» будет ещё раз показана в ДК «Родина» 21 апреля. </w:t>
      </w:r>
    </w:p>
    <w:p w:rsidR="00B820F2" w:rsidRDefault="00B820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Образцовый коллектив студия популярной музыки «Конус» (руководитель – И.В. Николаева) 15 апреля побывал в «Сибиряке» с мюзиклом «Золушка», который уже дважды успешно прошёл на большой с</w:t>
      </w:r>
      <w:r w:rsidR="009C0EA2">
        <w:rPr>
          <w:rFonts w:ascii="Times New Roman" w:hAnsi="Times New Roman"/>
          <w:sz w:val="28"/>
          <w:szCs w:val="28"/>
        </w:rPr>
        <w:t>цене Дворца 8 марта и 8 апреля.</w:t>
      </w:r>
    </w:p>
    <w:p w:rsidR="00B820F2" w:rsidRDefault="009C0E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малом зале Дворца 15 апреля состоялся </w:t>
      </w:r>
      <w:r w:rsidRPr="00467483">
        <w:rPr>
          <w:rFonts w:ascii="Times New Roman" w:hAnsi="Times New Roman"/>
          <w:b/>
          <w:sz w:val="28"/>
          <w:szCs w:val="28"/>
        </w:rPr>
        <w:t>концерт «Песни русских гуляний»</w:t>
      </w:r>
      <w:r>
        <w:rPr>
          <w:rFonts w:ascii="Times New Roman" w:hAnsi="Times New Roman"/>
          <w:sz w:val="28"/>
          <w:szCs w:val="28"/>
        </w:rPr>
        <w:t xml:space="preserve"> с участием народных фольклорных коллективов «Русский клуб» и «Смородина», а также мужского фольклорного ансамбля «Куржак» и инструментальной группы ансамбля «Русский клуб», в составе которого играла скрипачка Екатерина Рыбак-Франко (выпускница ДХМШ ДК «Родина» и НМК им. А.Мурова), Игорь Потехин и Антонина Полозова. Руководитель коллективов В.Н. Лахненко традиционно проводит весенние концерты своих коллективов, на которых звучат и любимые песни, и новый интересный репертуар. Через неделю Владимир Николаевич представит бердчанам и отчетный весенний концерт вокального ансамбля «Мелодия». </w:t>
      </w:r>
    </w:p>
    <w:p w:rsidR="00467483" w:rsidRPr="00467483" w:rsidRDefault="00467483" w:rsidP="004674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83">
        <w:rPr>
          <w:rFonts w:ascii="Times New Roman" w:eastAsia="Calibri" w:hAnsi="Times New Roman" w:cs="Times New Roman"/>
          <w:sz w:val="28"/>
          <w:szCs w:val="28"/>
        </w:rPr>
        <w:t xml:space="preserve">16 апреля в большом зале состоялась </w:t>
      </w:r>
      <w:r w:rsidRPr="00467483">
        <w:rPr>
          <w:rFonts w:ascii="Times New Roman" w:eastAsia="Calibri" w:hAnsi="Times New Roman" w:cs="Times New Roman"/>
          <w:b/>
          <w:sz w:val="28"/>
          <w:szCs w:val="28"/>
        </w:rPr>
        <w:t>концертная программа «Эти глаза напротив»</w:t>
      </w:r>
      <w:r w:rsidRPr="00467483">
        <w:rPr>
          <w:rFonts w:ascii="Times New Roman" w:eastAsia="Calibri" w:hAnsi="Times New Roman" w:cs="Times New Roman"/>
          <w:sz w:val="28"/>
          <w:szCs w:val="28"/>
        </w:rPr>
        <w:t xml:space="preserve">, посвящённая творчеству Валерия Ободзинского. В программе приняли участие музыканты ВИА В. Ободзинского и артисты российской эстрады. Звучали песни из репертуара певца, композиции советских авторов. </w:t>
      </w:r>
    </w:p>
    <w:p w:rsidR="00467483" w:rsidRDefault="004674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81426" w:rsidRPr="00F63AAE" w:rsidRDefault="0088142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63AAE">
        <w:rPr>
          <w:rFonts w:ascii="Times New Roman" w:hAnsi="Times New Roman"/>
          <w:b/>
          <w:sz w:val="28"/>
          <w:szCs w:val="28"/>
        </w:rPr>
        <w:t>Анонс!</w:t>
      </w:r>
    </w:p>
    <w:p w:rsidR="00F63AAE" w:rsidRDefault="00F63AA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11D75" w:rsidRPr="00132174" w:rsidRDefault="00D11D7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32174">
        <w:rPr>
          <w:rFonts w:ascii="Times New Roman" w:hAnsi="Times New Roman"/>
          <w:b/>
          <w:sz w:val="28"/>
          <w:szCs w:val="28"/>
        </w:rPr>
        <w:t>Театр «Лестница» приглашает на спектакль!</w:t>
      </w:r>
    </w:p>
    <w:p w:rsidR="00D11D75" w:rsidRDefault="00D11D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317E" w:rsidRPr="00A6317E" w:rsidRDefault="00AA18C1" w:rsidP="00A631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21 апреля народный коллектив театр «Лестница» (р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ежиссёр </w:t>
      </w:r>
      <w:r>
        <w:rPr>
          <w:rFonts w:ascii="Times New Roman" w:hAnsi="Times New Roman"/>
          <w:bCs/>
          <w:sz w:val="28"/>
          <w:szCs w:val="28"/>
        </w:rPr>
        <w:t>-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 Светлана Лахненко</w:t>
      </w:r>
      <w:r>
        <w:rPr>
          <w:rFonts w:ascii="Times New Roman" w:hAnsi="Times New Roman"/>
          <w:bCs/>
          <w:sz w:val="28"/>
          <w:szCs w:val="28"/>
        </w:rPr>
        <w:t>)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вновь покажет 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комедию </w:t>
      </w:r>
      <w:r>
        <w:rPr>
          <w:rFonts w:ascii="Times New Roman" w:hAnsi="Times New Roman"/>
          <w:bCs/>
          <w:sz w:val="28"/>
          <w:szCs w:val="28"/>
        </w:rPr>
        <w:t xml:space="preserve">по пьесе 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Николая Коляды «Баба Шанель». </w:t>
      </w:r>
    </w:p>
    <w:p w:rsidR="00A6317E" w:rsidRPr="00A6317E" w:rsidRDefault="00A6317E" w:rsidP="00A631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317E">
        <w:rPr>
          <w:rFonts w:ascii="Times New Roman" w:hAnsi="Times New Roman"/>
          <w:bCs/>
          <w:sz w:val="28"/>
          <w:szCs w:val="28"/>
        </w:rPr>
        <w:t>Народный коллектив ДК «Родина» театр «Лестница» посредством эксцентрич</w:t>
      </w:r>
      <w:r w:rsidR="00AA18C1">
        <w:rPr>
          <w:rFonts w:ascii="Times New Roman" w:hAnsi="Times New Roman"/>
          <w:bCs/>
          <w:sz w:val="28"/>
          <w:szCs w:val="28"/>
        </w:rPr>
        <w:t>ной трагикомедии Николая Коляды</w:t>
      </w:r>
      <w:r w:rsidRPr="00A6317E">
        <w:rPr>
          <w:rFonts w:ascii="Times New Roman" w:hAnsi="Times New Roman"/>
          <w:bCs/>
          <w:sz w:val="28"/>
          <w:szCs w:val="28"/>
        </w:rPr>
        <w:t xml:space="preserve"> говорит со зрителем о важных вещах: о способности за внешним «успехом» или «не успехом» видеть самое главное – живых людей. </w:t>
      </w:r>
    </w:p>
    <w:p w:rsidR="00A6317E" w:rsidRPr="00A6317E" w:rsidRDefault="00A6317E" w:rsidP="00A631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317E">
        <w:rPr>
          <w:rFonts w:ascii="Times New Roman" w:hAnsi="Times New Roman"/>
          <w:bCs/>
          <w:sz w:val="28"/>
          <w:szCs w:val="28"/>
        </w:rPr>
        <w:t>В спектакле заняты: Нина Тотмянина, Оксана Серикова, Светлана Байбородова, Светлана Сорокина, Марина Гурьянова, Сергей Артемов, Ирина Рудова.</w:t>
      </w:r>
    </w:p>
    <w:p w:rsidR="00F63AAE" w:rsidRDefault="00F63AA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A2869" w:rsidRDefault="005A286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261A8" w:rsidRPr="00F63AAE" w:rsidRDefault="00E261A8" w:rsidP="004627E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b/>
          <w:sz w:val="27"/>
          <w:szCs w:val="27"/>
        </w:rPr>
        <w:t>20 апреля</w:t>
      </w:r>
      <w:r w:rsidRPr="00F63AAE">
        <w:rPr>
          <w:rFonts w:ascii="Times New Roman" w:hAnsi="Times New Roman"/>
          <w:sz w:val="27"/>
          <w:szCs w:val="27"/>
        </w:rPr>
        <w:t xml:space="preserve"> 14:00 малый зал </w:t>
      </w:r>
    </w:p>
    <w:p w:rsidR="00E261A8" w:rsidRPr="00F63AAE" w:rsidRDefault="00E261A8" w:rsidP="00E261A8">
      <w:pPr>
        <w:spacing w:after="0" w:line="240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  <w:r w:rsidRPr="00F63AAE">
        <w:rPr>
          <w:rFonts w:ascii="Times New Roman" w:hAnsi="Times New Roman"/>
          <w:sz w:val="27"/>
          <w:szCs w:val="27"/>
        </w:rPr>
        <w:t>Городской открытый городской конкурс юнкоров</w:t>
      </w:r>
      <w:r w:rsidR="00B6410E" w:rsidRPr="00F63AAE">
        <w:rPr>
          <w:rFonts w:ascii="Times New Roman" w:hAnsi="Times New Roman"/>
          <w:sz w:val="27"/>
          <w:szCs w:val="27"/>
        </w:rPr>
        <w:t xml:space="preserve"> </w:t>
      </w:r>
      <w:r w:rsidRPr="00F63AAE">
        <w:rPr>
          <w:rFonts w:ascii="Times New Roman" w:hAnsi="Times New Roman"/>
          <w:b/>
          <w:sz w:val="27"/>
          <w:szCs w:val="27"/>
        </w:rPr>
        <w:t>«Репортёр-2018»</w:t>
      </w:r>
    </w:p>
    <w:p w:rsidR="00E261A8" w:rsidRPr="00F63AAE" w:rsidRDefault="00E261A8" w:rsidP="004627E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sz w:val="27"/>
          <w:szCs w:val="27"/>
        </w:rPr>
        <w:t xml:space="preserve">Награждение и выставка работ победителей </w:t>
      </w:r>
    </w:p>
    <w:p w:rsidR="00E261A8" w:rsidRPr="00F63AAE" w:rsidRDefault="00E261A8" w:rsidP="004627E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4627EE" w:rsidRPr="00F63AA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b/>
          <w:sz w:val="27"/>
          <w:szCs w:val="27"/>
        </w:rPr>
        <w:t>21 апреля</w:t>
      </w:r>
      <w:r w:rsidRPr="00F63AAE">
        <w:rPr>
          <w:rFonts w:ascii="Times New Roman" w:hAnsi="Times New Roman"/>
          <w:sz w:val="27"/>
          <w:szCs w:val="27"/>
        </w:rPr>
        <w:t xml:space="preserve"> 12:00 малый зал </w:t>
      </w:r>
    </w:p>
    <w:p w:rsidR="004627EE" w:rsidRPr="00F63AA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  <w:r w:rsidRPr="00F63AAE">
        <w:rPr>
          <w:rFonts w:ascii="Times New Roman" w:hAnsi="Times New Roman"/>
          <w:b/>
          <w:sz w:val="27"/>
          <w:szCs w:val="27"/>
        </w:rPr>
        <w:t>«Братец Лис и Братец Кролик»</w:t>
      </w:r>
    </w:p>
    <w:p w:rsidR="004627EE" w:rsidRPr="00F63AA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sz w:val="27"/>
          <w:szCs w:val="27"/>
        </w:rPr>
        <w:t>Спектакль театра «Заводной апельсин»</w:t>
      </w:r>
    </w:p>
    <w:p w:rsidR="004627EE" w:rsidRPr="00F63AA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4627EE" w:rsidRPr="00F63AA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b/>
          <w:sz w:val="27"/>
          <w:szCs w:val="27"/>
        </w:rPr>
        <w:t>21 апреля</w:t>
      </w:r>
      <w:r w:rsidRPr="00F63AAE">
        <w:rPr>
          <w:rFonts w:ascii="Times New Roman" w:hAnsi="Times New Roman"/>
          <w:sz w:val="27"/>
          <w:szCs w:val="27"/>
        </w:rPr>
        <w:t xml:space="preserve"> 18:00 большой зал</w:t>
      </w:r>
    </w:p>
    <w:p w:rsidR="004627EE" w:rsidRPr="00F63AA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sz w:val="27"/>
          <w:szCs w:val="27"/>
        </w:rPr>
        <w:t xml:space="preserve">Спектакль театра «Лестница» </w:t>
      </w:r>
    </w:p>
    <w:p w:rsidR="004627EE" w:rsidRPr="00F63AA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  <w:r w:rsidRPr="00F63AAE">
        <w:rPr>
          <w:rFonts w:ascii="Times New Roman" w:hAnsi="Times New Roman"/>
          <w:b/>
          <w:sz w:val="27"/>
          <w:szCs w:val="27"/>
        </w:rPr>
        <w:t>Комедия по пьесе Николая Коляды</w:t>
      </w:r>
      <w:r w:rsidR="00132174" w:rsidRPr="00F63AAE">
        <w:rPr>
          <w:rFonts w:ascii="Times New Roman" w:hAnsi="Times New Roman"/>
          <w:b/>
          <w:sz w:val="27"/>
          <w:szCs w:val="27"/>
        </w:rPr>
        <w:t xml:space="preserve"> </w:t>
      </w:r>
      <w:r w:rsidRPr="00F63AAE">
        <w:rPr>
          <w:rFonts w:ascii="Times New Roman" w:hAnsi="Times New Roman"/>
          <w:b/>
          <w:sz w:val="27"/>
          <w:szCs w:val="27"/>
        </w:rPr>
        <w:t>«Баба Шанель»</w:t>
      </w:r>
    </w:p>
    <w:p w:rsidR="004627EE" w:rsidRPr="00F63AA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4627EE" w:rsidRPr="00F63AA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b/>
          <w:sz w:val="27"/>
          <w:szCs w:val="27"/>
        </w:rPr>
        <w:t>22 апреля</w:t>
      </w:r>
      <w:r w:rsidRPr="00F63AAE">
        <w:rPr>
          <w:rFonts w:ascii="Times New Roman" w:hAnsi="Times New Roman"/>
          <w:sz w:val="27"/>
          <w:szCs w:val="27"/>
        </w:rPr>
        <w:t xml:space="preserve"> 12:00 большой зал</w:t>
      </w:r>
    </w:p>
    <w:p w:rsidR="004627EE" w:rsidRPr="00F63AA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  <w:r w:rsidRPr="00F63AAE">
        <w:rPr>
          <w:rFonts w:ascii="Times New Roman" w:hAnsi="Times New Roman"/>
          <w:b/>
          <w:sz w:val="27"/>
          <w:szCs w:val="27"/>
        </w:rPr>
        <w:t>«Чудо-теремок»</w:t>
      </w:r>
    </w:p>
    <w:p w:rsidR="004627EE" w:rsidRPr="00F63AA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sz w:val="27"/>
          <w:szCs w:val="27"/>
        </w:rPr>
        <w:t>Музыкальная комедия для детей Новосибирского театра "Бельканто"</w:t>
      </w:r>
    </w:p>
    <w:p w:rsidR="004627EE" w:rsidRPr="00F63AA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</w:p>
    <w:p w:rsidR="004627EE" w:rsidRPr="00F63AA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b/>
          <w:sz w:val="27"/>
          <w:szCs w:val="27"/>
        </w:rPr>
        <w:t>22 апреля</w:t>
      </w:r>
      <w:r w:rsidRPr="00F63AAE">
        <w:rPr>
          <w:rFonts w:ascii="Times New Roman" w:hAnsi="Times New Roman"/>
          <w:sz w:val="27"/>
          <w:szCs w:val="27"/>
        </w:rPr>
        <w:t xml:space="preserve"> 18:00 малый зал </w:t>
      </w:r>
    </w:p>
    <w:p w:rsidR="004627EE" w:rsidRPr="00F63AA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  <w:r w:rsidRPr="00F63AAE">
        <w:rPr>
          <w:rFonts w:ascii="Times New Roman" w:hAnsi="Times New Roman"/>
          <w:b/>
          <w:sz w:val="27"/>
          <w:szCs w:val="27"/>
        </w:rPr>
        <w:t>Весенний концерт вокального ансамбля «Мелодия»</w:t>
      </w:r>
    </w:p>
    <w:p w:rsidR="004627EE" w:rsidRPr="00F63AA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sz w:val="27"/>
          <w:szCs w:val="27"/>
        </w:rPr>
        <w:t>Под руководством Владимира Лахненко</w:t>
      </w:r>
    </w:p>
    <w:p w:rsidR="00A02B26" w:rsidRPr="00F63AAE" w:rsidRDefault="00A02B26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C0694C" w:rsidRPr="00F63AAE" w:rsidRDefault="00C0694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b/>
          <w:sz w:val="27"/>
          <w:szCs w:val="27"/>
        </w:rPr>
        <w:t>23 апреля</w:t>
      </w:r>
      <w:r w:rsidRPr="00F63AAE">
        <w:rPr>
          <w:rFonts w:ascii="Times New Roman" w:hAnsi="Times New Roman"/>
          <w:sz w:val="27"/>
          <w:szCs w:val="27"/>
        </w:rPr>
        <w:t xml:space="preserve"> 18:00 гостиная</w:t>
      </w:r>
    </w:p>
    <w:p w:rsidR="00C0694C" w:rsidRPr="00F63AAE" w:rsidRDefault="00C0694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b/>
          <w:sz w:val="27"/>
          <w:szCs w:val="27"/>
        </w:rPr>
        <w:t>Концерт для родителей</w:t>
      </w:r>
      <w:r w:rsidRPr="00F63AAE">
        <w:rPr>
          <w:rFonts w:ascii="Times New Roman" w:hAnsi="Times New Roman"/>
          <w:sz w:val="27"/>
          <w:szCs w:val="27"/>
        </w:rPr>
        <w:t xml:space="preserve"> учащихся</w:t>
      </w:r>
    </w:p>
    <w:p w:rsidR="00C0694C" w:rsidRPr="00F63AAE" w:rsidRDefault="00C0694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sz w:val="27"/>
          <w:szCs w:val="27"/>
        </w:rPr>
        <w:t>подготовительного класса ДХМШ ДК «Родина»</w:t>
      </w:r>
    </w:p>
    <w:p w:rsidR="00C0694C" w:rsidRPr="00F63AAE" w:rsidRDefault="00C0694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>24 апреля</w:t>
      </w:r>
      <w:r w:rsidRPr="00F63AAE">
        <w:rPr>
          <w:rFonts w:ascii="Times New Roman" w:eastAsia="Calibri" w:hAnsi="Times New Roman" w:cs="Times New Roman"/>
          <w:sz w:val="27"/>
          <w:szCs w:val="27"/>
        </w:rPr>
        <w:t xml:space="preserve"> 14:00 большой зал</w:t>
      </w: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>Музыкальная сказка «Летучий корабль»</w:t>
      </w: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sz w:val="27"/>
          <w:szCs w:val="27"/>
        </w:rPr>
        <w:t>Новосибирский театр музыкальной комедии</w:t>
      </w: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>24 апреля</w:t>
      </w:r>
      <w:r w:rsidRPr="00F63AAE">
        <w:rPr>
          <w:rFonts w:ascii="Times New Roman" w:eastAsia="Calibri" w:hAnsi="Times New Roman" w:cs="Times New Roman"/>
          <w:sz w:val="27"/>
          <w:szCs w:val="27"/>
        </w:rPr>
        <w:t xml:space="preserve"> 18:30 большой зал</w:t>
      </w: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>Музыкальная комедия «Тётка Чарлея»</w:t>
      </w: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sz w:val="27"/>
          <w:szCs w:val="27"/>
        </w:rPr>
        <w:t>Новосибирский театр музыкальной комедии</w:t>
      </w: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>25 апреля</w:t>
      </w:r>
      <w:r w:rsidRPr="00F63AAE">
        <w:rPr>
          <w:rFonts w:ascii="Times New Roman" w:eastAsia="Calibri" w:hAnsi="Times New Roman" w:cs="Times New Roman"/>
          <w:sz w:val="27"/>
          <w:szCs w:val="27"/>
        </w:rPr>
        <w:t xml:space="preserve"> 14:00 фойе 1 этажа</w:t>
      </w: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sz w:val="27"/>
          <w:szCs w:val="27"/>
        </w:rPr>
        <w:t>Танцевальная ретро-программа для старшего поколения</w:t>
      </w: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>26 апреля</w:t>
      </w:r>
      <w:r w:rsidRPr="00F63AAE">
        <w:rPr>
          <w:rFonts w:ascii="Times New Roman" w:eastAsia="Calibri" w:hAnsi="Times New Roman" w:cs="Times New Roman"/>
          <w:sz w:val="27"/>
          <w:szCs w:val="27"/>
        </w:rPr>
        <w:t xml:space="preserve"> 18:00 большой зал</w:t>
      </w: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>ВИА «Голубые береты»</w:t>
      </w:r>
    </w:p>
    <w:p w:rsidR="00D20C0E" w:rsidRPr="00F63AA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sz w:val="27"/>
          <w:szCs w:val="27"/>
        </w:rPr>
        <w:t>Песни настоящих мужчин</w:t>
      </w:r>
    </w:p>
    <w:p w:rsidR="00D20C0E" w:rsidRPr="00F63AA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D20C0E" w:rsidRPr="00F63AA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>26 апреля</w:t>
      </w:r>
      <w:r w:rsidRPr="00F63AAE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754772" w:rsidRPr="00F63AAE">
        <w:rPr>
          <w:rFonts w:ascii="Times New Roman" w:eastAsia="Calibri" w:hAnsi="Times New Roman" w:cs="Times New Roman"/>
          <w:sz w:val="27"/>
          <w:szCs w:val="27"/>
        </w:rPr>
        <w:t>14:00</w:t>
      </w:r>
    </w:p>
    <w:p w:rsidR="00D20C0E" w:rsidRPr="00F63AA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sz w:val="27"/>
          <w:szCs w:val="27"/>
        </w:rPr>
        <w:t>Закладной камень бердчанам – ликвидаторам катастрофы</w:t>
      </w:r>
    </w:p>
    <w:p w:rsidR="00D20C0E" w:rsidRPr="00F63AA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F63AAE">
        <w:rPr>
          <w:rFonts w:ascii="Times New Roman" w:eastAsia="Calibri" w:hAnsi="Times New Roman" w:cs="Times New Roman"/>
          <w:sz w:val="27"/>
          <w:szCs w:val="27"/>
        </w:rPr>
        <w:t>Чернобыльской АС</w:t>
      </w:r>
    </w:p>
    <w:p w:rsidR="00D20C0E" w:rsidRPr="00F63AA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 xml:space="preserve">Митинг, посвящённый Дню памяти </w:t>
      </w:r>
    </w:p>
    <w:p w:rsidR="00D20C0E" w:rsidRPr="00F63AA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F63AAE">
        <w:rPr>
          <w:rFonts w:ascii="Times New Roman" w:eastAsia="Calibri" w:hAnsi="Times New Roman" w:cs="Times New Roman"/>
          <w:b/>
          <w:sz w:val="27"/>
          <w:szCs w:val="27"/>
        </w:rPr>
        <w:t xml:space="preserve">погибших в радиационных авариях и катастрофах </w:t>
      </w:r>
    </w:p>
    <w:p w:rsidR="00D20C0E" w:rsidRPr="00F63AA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03001F" w:rsidRPr="00F63AAE" w:rsidRDefault="0003001F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E07C79" w:rsidRPr="00F63AAE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F63AAE">
        <w:rPr>
          <w:rFonts w:ascii="Times New Roman" w:hAnsi="Times New Roman"/>
          <w:sz w:val="27"/>
          <w:szCs w:val="27"/>
        </w:rPr>
        <w:lastRenderedPageBreak/>
        <w:t>Д</w:t>
      </w:r>
      <w:r w:rsidR="00E07C79" w:rsidRPr="00F63AAE">
        <w:rPr>
          <w:rFonts w:ascii="Times New Roman" w:hAnsi="Times New Roman"/>
          <w:sz w:val="27"/>
          <w:szCs w:val="27"/>
        </w:rPr>
        <w:t>иректор                                                                      Л.И. Чуркина</w:t>
      </w:r>
    </w:p>
    <w:sectPr w:rsidR="00E07C79" w:rsidRPr="00F63AAE" w:rsidSect="00FD632F">
      <w:footerReference w:type="default" r:id="rId7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FF6" w:rsidRDefault="00A30FF6" w:rsidP="005E2394">
      <w:pPr>
        <w:spacing w:after="0" w:line="240" w:lineRule="auto"/>
      </w:pPr>
      <w:r>
        <w:separator/>
      </w:r>
    </w:p>
  </w:endnote>
  <w:endnote w:type="continuationSeparator" w:id="0">
    <w:p w:rsidR="00A30FF6" w:rsidRDefault="00A30FF6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E8F">
          <w:rPr>
            <w:noProof/>
          </w:rPr>
          <w:t>1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FF6" w:rsidRDefault="00A30FF6" w:rsidP="005E2394">
      <w:pPr>
        <w:spacing w:after="0" w:line="240" w:lineRule="auto"/>
      </w:pPr>
      <w:r>
        <w:separator/>
      </w:r>
    </w:p>
  </w:footnote>
  <w:footnote w:type="continuationSeparator" w:id="0">
    <w:p w:rsidR="00A30FF6" w:rsidRDefault="00A30FF6" w:rsidP="005E2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F87AC3"/>
    <w:multiLevelType w:val="hybridMultilevel"/>
    <w:tmpl w:val="C3AAF646"/>
    <w:lvl w:ilvl="0" w:tplc="04190001">
      <w:start w:val="1"/>
      <w:numFmt w:val="bullet"/>
      <w:lvlText w:val=""/>
      <w:lvlJc w:val="left"/>
      <w:pPr>
        <w:tabs>
          <w:tab w:val="num" w:pos="-131"/>
        </w:tabs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13C5D"/>
    <w:rsid w:val="00015D51"/>
    <w:rsid w:val="0002160F"/>
    <w:rsid w:val="0003001F"/>
    <w:rsid w:val="00030C70"/>
    <w:rsid w:val="00030F9D"/>
    <w:rsid w:val="00033ECD"/>
    <w:rsid w:val="00050E26"/>
    <w:rsid w:val="000569FB"/>
    <w:rsid w:val="00060232"/>
    <w:rsid w:val="00064E30"/>
    <w:rsid w:val="000724AA"/>
    <w:rsid w:val="00075CD5"/>
    <w:rsid w:val="00083ED9"/>
    <w:rsid w:val="00084D56"/>
    <w:rsid w:val="0008579D"/>
    <w:rsid w:val="00086076"/>
    <w:rsid w:val="00086363"/>
    <w:rsid w:val="000A7C94"/>
    <w:rsid w:val="000B02D5"/>
    <w:rsid w:val="000B2ED4"/>
    <w:rsid w:val="000D44D2"/>
    <w:rsid w:val="000D46AC"/>
    <w:rsid w:val="000D5477"/>
    <w:rsid w:val="000E6A1F"/>
    <w:rsid w:val="000F7870"/>
    <w:rsid w:val="00102412"/>
    <w:rsid w:val="00110053"/>
    <w:rsid w:val="00111F8F"/>
    <w:rsid w:val="00125C2A"/>
    <w:rsid w:val="00132174"/>
    <w:rsid w:val="001560DC"/>
    <w:rsid w:val="00156A08"/>
    <w:rsid w:val="00157ED7"/>
    <w:rsid w:val="0016506A"/>
    <w:rsid w:val="00166C04"/>
    <w:rsid w:val="00175A43"/>
    <w:rsid w:val="0018066B"/>
    <w:rsid w:val="00183391"/>
    <w:rsid w:val="0019383A"/>
    <w:rsid w:val="001A2206"/>
    <w:rsid w:val="001B3FD0"/>
    <w:rsid w:val="001D31DC"/>
    <w:rsid w:val="001D5149"/>
    <w:rsid w:val="00205EA0"/>
    <w:rsid w:val="00221021"/>
    <w:rsid w:val="0022131D"/>
    <w:rsid w:val="002313E7"/>
    <w:rsid w:val="002339C0"/>
    <w:rsid w:val="00236ED5"/>
    <w:rsid w:val="002515BE"/>
    <w:rsid w:val="002516C8"/>
    <w:rsid w:val="00251BE4"/>
    <w:rsid w:val="002542C2"/>
    <w:rsid w:val="00287091"/>
    <w:rsid w:val="00295EDD"/>
    <w:rsid w:val="002E2409"/>
    <w:rsid w:val="002E2D90"/>
    <w:rsid w:val="002E4AC2"/>
    <w:rsid w:val="002F2D71"/>
    <w:rsid w:val="002F7D34"/>
    <w:rsid w:val="0030116D"/>
    <w:rsid w:val="00302E2F"/>
    <w:rsid w:val="00306226"/>
    <w:rsid w:val="00322C81"/>
    <w:rsid w:val="00352285"/>
    <w:rsid w:val="0036314C"/>
    <w:rsid w:val="003727C1"/>
    <w:rsid w:val="00375196"/>
    <w:rsid w:val="003859CA"/>
    <w:rsid w:val="003875AF"/>
    <w:rsid w:val="003A7C21"/>
    <w:rsid w:val="003B0E81"/>
    <w:rsid w:val="003B21D9"/>
    <w:rsid w:val="003B5AFC"/>
    <w:rsid w:val="003C3FB7"/>
    <w:rsid w:val="003E6A6F"/>
    <w:rsid w:val="003F7ECB"/>
    <w:rsid w:val="00412A40"/>
    <w:rsid w:val="00414471"/>
    <w:rsid w:val="004177ED"/>
    <w:rsid w:val="00433EDE"/>
    <w:rsid w:val="0044741B"/>
    <w:rsid w:val="004534F4"/>
    <w:rsid w:val="004627EE"/>
    <w:rsid w:val="004648FA"/>
    <w:rsid w:val="00465515"/>
    <w:rsid w:val="00467017"/>
    <w:rsid w:val="00467483"/>
    <w:rsid w:val="00485BA7"/>
    <w:rsid w:val="00486967"/>
    <w:rsid w:val="004924AC"/>
    <w:rsid w:val="004D39FD"/>
    <w:rsid w:val="004E5156"/>
    <w:rsid w:val="00511AB7"/>
    <w:rsid w:val="0052269D"/>
    <w:rsid w:val="00534D6D"/>
    <w:rsid w:val="0053555B"/>
    <w:rsid w:val="00555077"/>
    <w:rsid w:val="00564185"/>
    <w:rsid w:val="00580BA9"/>
    <w:rsid w:val="005A2869"/>
    <w:rsid w:val="005A71D2"/>
    <w:rsid w:val="005B1AF7"/>
    <w:rsid w:val="005C2B0C"/>
    <w:rsid w:val="005C2C74"/>
    <w:rsid w:val="005C3620"/>
    <w:rsid w:val="005D1F1F"/>
    <w:rsid w:val="005E1B6C"/>
    <w:rsid w:val="005E2394"/>
    <w:rsid w:val="005E5A3B"/>
    <w:rsid w:val="00603D42"/>
    <w:rsid w:val="0060602D"/>
    <w:rsid w:val="00613497"/>
    <w:rsid w:val="00616A35"/>
    <w:rsid w:val="006303CD"/>
    <w:rsid w:val="00630681"/>
    <w:rsid w:val="00653E7A"/>
    <w:rsid w:val="00666C23"/>
    <w:rsid w:val="006709F2"/>
    <w:rsid w:val="00670AA0"/>
    <w:rsid w:val="00691DCD"/>
    <w:rsid w:val="006A26A7"/>
    <w:rsid w:val="006B4511"/>
    <w:rsid w:val="006C310D"/>
    <w:rsid w:val="006D1925"/>
    <w:rsid w:val="006D1D1D"/>
    <w:rsid w:val="006E3E8F"/>
    <w:rsid w:val="006E6FAB"/>
    <w:rsid w:val="00703DD0"/>
    <w:rsid w:val="00711400"/>
    <w:rsid w:val="00730C24"/>
    <w:rsid w:val="00740CF9"/>
    <w:rsid w:val="0074331B"/>
    <w:rsid w:val="00752E4A"/>
    <w:rsid w:val="00754772"/>
    <w:rsid w:val="00785A67"/>
    <w:rsid w:val="00793074"/>
    <w:rsid w:val="007C44A5"/>
    <w:rsid w:val="007C747B"/>
    <w:rsid w:val="007D47B1"/>
    <w:rsid w:val="007E09ED"/>
    <w:rsid w:val="0082257F"/>
    <w:rsid w:val="00825F41"/>
    <w:rsid w:val="00832AFF"/>
    <w:rsid w:val="00871EA4"/>
    <w:rsid w:val="008755F5"/>
    <w:rsid w:val="00881426"/>
    <w:rsid w:val="008961C0"/>
    <w:rsid w:val="008A15FC"/>
    <w:rsid w:val="008C0785"/>
    <w:rsid w:val="008D37D4"/>
    <w:rsid w:val="008E1E46"/>
    <w:rsid w:val="00913959"/>
    <w:rsid w:val="00916189"/>
    <w:rsid w:val="00925EE6"/>
    <w:rsid w:val="009370D6"/>
    <w:rsid w:val="00947C08"/>
    <w:rsid w:val="0097081C"/>
    <w:rsid w:val="00992081"/>
    <w:rsid w:val="00996257"/>
    <w:rsid w:val="00997FB5"/>
    <w:rsid w:val="009A4F13"/>
    <w:rsid w:val="009C07F7"/>
    <w:rsid w:val="009C0EA2"/>
    <w:rsid w:val="009D593B"/>
    <w:rsid w:val="009F393F"/>
    <w:rsid w:val="00A02B26"/>
    <w:rsid w:val="00A14912"/>
    <w:rsid w:val="00A1749B"/>
    <w:rsid w:val="00A30FF6"/>
    <w:rsid w:val="00A327E5"/>
    <w:rsid w:val="00A35614"/>
    <w:rsid w:val="00A45E19"/>
    <w:rsid w:val="00A53A75"/>
    <w:rsid w:val="00A561B2"/>
    <w:rsid w:val="00A625D4"/>
    <w:rsid w:val="00A6317E"/>
    <w:rsid w:val="00A66972"/>
    <w:rsid w:val="00A67CAA"/>
    <w:rsid w:val="00A723CB"/>
    <w:rsid w:val="00A754B7"/>
    <w:rsid w:val="00A80FDD"/>
    <w:rsid w:val="00A8581D"/>
    <w:rsid w:val="00A91D76"/>
    <w:rsid w:val="00A934F8"/>
    <w:rsid w:val="00A951FC"/>
    <w:rsid w:val="00A95DBF"/>
    <w:rsid w:val="00AA16CC"/>
    <w:rsid w:val="00AA18C1"/>
    <w:rsid w:val="00AA4EF4"/>
    <w:rsid w:val="00AA7FED"/>
    <w:rsid w:val="00AB051C"/>
    <w:rsid w:val="00AB322D"/>
    <w:rsid w:val="00AC3A42"/>
    <w:rsid w:val="00AD0BA1"/>
    <w:rsid w:val="00B02ED9"/>
    <w:rsid w:val="00B267C0"/>
    <w:rsid w:val="00B276DA"/>
    <w:rsid w:val="00B37046"/>
    <w:rsid w:val="00B43D8D"/>
    <w:rsid w:val="00B53919"/>
    <w:rsid w:val="00B6410E"/>
    <w:rsid w:val="00B67090"/>
    <w:rsid w:val="00B820F2"/>
    <w:rsid w:val="00B91446"/>
    <w:rsid w:val="00B975D2"/>
    <w:rsid w:val="00BA279F"/>
    <w:rsid w:val="00BA3E6D"/>
    <w:rsid w:val="00BA428C"/>
    <w:rsid w:val="00BE4558"/>
    <w:rsid w:val="00BE5324"/>
    <w:rsid w:val="00BF234C"/>
    <w:rsid w:val="00BF5977"/>
    <w:rsid w:val="00C0694C"/>
    <w:rsid w:val="00C2285D"/>
    <w:rsid w:val="00C408F5"/>
    <w:rsid w:val="00C546A8"/>
    <w:rsid w:val="00C63D62"/>
    <w:rsid w:val="00C901A1"/>
    <w:rsid w:val="00C92FDA"/>
    <w:rsid w:val="00CA4F10"/>
    <w:rsid w:val="00CD013C"/>
    <w:rsid w:val="00CD1760"/>
    <w:rsid w:val="00CE20C0"/>
    <w:rsid w:val="00CE2E7C"/>
    <w:rsid w:val="00CF21B7"/>
    <w:rsid w:val="00CF698D"/>
    <w:rsid w:val="00D027B4"/>
    <w:rsid w:val="00D03BE1"/>
    <w:rsid w:val="00D11D75"/>
    <w:rsid w:val="00D16DDF"/>
    <w:rsid w:val="00D20C0E"/>
    <w:rsid w:val="00D21307"/>
    <w:rsid w:val="00D3578C"/>
    <w:rsid w:val="00D42A2A"/>
    <w:rsid w:val="00D45ED6"/>
    <w:rsid w:val="00D51816"/>
    <w:rsid w:val="00D5328A"/>
    <w:rsid w:val="00D60C46"/>
    <w:rsid w:val="00D61311"/>
    <w:rsid w:val="00D77322"/>
    <w:rsid w:val="00D863EC"/>
    <w:rsid w:val="00D871A3"/>
    <w:rsid w:val="00DC65E6"/>
    <w:rsid w:val="00E07C79"/>
    <w:rsid w:val="00E261A8"/>
    <w:rsid w:val="00E32EEA"/>
    <w:rsid w:val="00E5332F"/>
    <w:rsid w:val="00E541CE"/>
    <w:rsid w:val="00E87760"/>
    <w:rsid w:val="00EB0A0A"/>
    <w:rsid w:val="00EB594E"/>
    <w:rsid w:val="00EC1438"/>
    <w:rsid w:val="00ED640C"/>
    <w:rsid w:val="00EF79B5"/>
    <w:rsid w:val="00F0471A"/>
    <w:rsid w:val="00F36F42"/>
    <w:rsid w:val="00F40895"/>
    <w:rsid w:val="00F445DD"/>
    <w:rsid w:val="00F44767"/>
    <w:rsid w:val="00F519CA"/>
    <w:rsid w:val="00F6344A"/>
    <w:rsid w:val="00F63AAE"/>
    <w:rsid w:val="00F63D70"/>
    <w:rsid w:val="00F64DCA"/>
    <w:rsid w:val="00F674B8"/>
    <w:rsid w:val="00F91FF6"/>
    <w:rsid w:val="00F9659F"/>
    <w:rsid w:val="00FA06C6"/>
    <w:rsid w:val="00FD06FF"/>
    <w:rsid w:val="00F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CAA6F"/>
  <w15:docId w15:val="{5DB58E09-95EB-4053-95CB-A597A1A7B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2634</TotalTime>
  <Pages>5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116</cp:revision>
  <cp:lastPrinted>2018-02-19T05:21:00Z</cp:lastPrinted>
  <dcterms:created xsi:type="dcterms:W3CDTF">2018-03-04T16:36:00Z</dcterms:created>
  <dcterms:modified xsi:type="dcterms:W3CDTF">2018-05-26T07:37:00Z</dcterms:modified>
</cp:coreProperties>
</file>